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4055" w14:textId="1D22D0B4" w:rsidR="00AD5920" w:rsidRDefault="00505705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Ram Lal Anand College</w:t>
      </w:r>
    </w:p>
    <w:p w14:paraId="5BAD4748" w14:textId="7B87D5AF" w:rsidR="00AD5920" w:rsidRPr="00C70DDB" w:rsidRDefault="00AD5920" w:rsidP="00C70DD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University Of Delhi</w:t>
      </w:r>
    </w:p>
    <w:p w14:paraId="13244474" w14:textId="1C9B47FB" w:rsidR="00505705" w:rsidRPr="00C70DDB" w:rsidRDefault="00C70DDB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 xml:space="preserve">Semester I </w:t>
      </w:r>
      <w:r w:rsidR="00505705" w:rsidRPr="00C70DDB">
        <w:rPr>
          <w:b/>
          <w:bCs/>
          <w:lang w:val="en-US"/>
        </w:rPr>
        <w:t xml:space="preserve">Practical Examination </w:t>
      </w:r>
      <w:r w:rsidRPr="00C70DDB">
        <w:rPr>
          <w:b/>
          <w:bCs/>
          <w:lang w:val="en-US"/>
        </w:rPr>
        <w:t>March 2022</w:t>
      </w:r>
    </w:p>
    <w:p w14:paraId="06E2313A" w14:textId="6D44E63E" w:rsidR="00C70DDB" w:rsidRDefault="00C70DDB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Date Sheet</w:t>
      </w:r>
    </w:p>
    <w:p w14:paraId="0741C2ED" w14:textId="2D508492" w:rsidR="00C70DDB" w:rsidRPr="00C70DDB" w:rsidRDefault="00C70DDB" w:rsidP="00C70DD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Department </w:t>
      </w:r>
      <w:r w:rsidR="001B3C4B">
        <w:rPr>
          <w:b/>
          <w:bCs/>
          <w:lang w:val="en-US"/>
        </w:rPr>
        <w:t>o</w:t>
      </w:r>
      <w:r>
        <w:rPr>
          <w:b/>
          <w:bCs/>
          <w:lang w:val="en-US"/>
        </w:rPr>
        <w:t xml:space="preserve">f </w:t>
      </w:r>
      <w:r w:rsidR="00AD5920">
        <w:rPr>
          <w:b/>
          <w:bCs/>
          <w:lang w:val="en-US"/>
        </w:rPr>
        <w:t>……</w:t>
      </w:r>
      <w:r w:rsidR="007C57BB">
        <w:rPr>
          <w:b/>
          <w:bCs/>
          <w:lang w:val="en-US"/>
        </w:rPr>
        <w:t>Commerce</w:t>
      </w:r>
      <w:r w:rsidR="00AD5920">
        <w:rPr>
          <w:b/>
          <w:bCs/>
          <w:lang w:val="en-US"/>
        </w:rPr>
        <w:t>……</w:t>
      </w:r>
    </w:p>
    <w:p w14:paraId="0C251D50" w14:textId="77777777" w:rsidR="00C70DDB" w:rsidRDefault="00C70DDB" w:rsidP="00C70DDB">
      <w:pPr>
        <w:jc w:val="center"/>
        <w:rPr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34"/>
        <w:gridCol w:w="1862"/>
        <w:gridCol w:w="1395"/>
        <w:gridCol w:w="1398"/>
        <w:gridCol w:w="1456"/>
        <w:gridCol w:w="1471"/>
      </w:tblGrid>
      <w:tr w:rsidR="00754323" w14:paraId="4F2704A8" w14:textId="77777777" w:rsidTr="00C70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4608CD54" w14:textId="77777777" w:rsidR="00C70DDB" w:rsidRPr="001B3C4B" w:rsidRDefault="00C70DDB" w:rsidP="00C70DDB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Date</w:t>
            </w:r>
            <w:r w:rsidR="00754323" w:rsidRPr="001B3C4B">
              <w:rPr>
                <w:color w:val="000000" w:themeColor="text1"/>
                <w:lang w:val="en-US"/>
              </w:rPr>
              <w:t xml:space="preserve"> &amp;</w:t>
            </w:r>
          </w:p>
          <w:p w14:paraId="498FC0A7" w14:textId="15357321" w:rsidR="00754323" w:rsidRPr="001B3C4B" w:rsidRDefault="00754323" w:rsidP="00C70DDB">
            <w:pPr>
              <w:jc w:val="center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Day</w:t>
            </w:r>
          </w:p>
        </w:tc>
        <w:tc>
          <w:tcPr>
            <w:tcW w:w="1502" w:type="dxa"/>
          </w:tcPr>
          <w:p w14:paraId="2ADEB44A" w14:textId="328C1040" w:rsidR="00C70DDB" w:rsidRPr="001B3C4B" w:rsidRDefault="00754323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Time of Commencement</w:t>
            </w:r>
          </w:p>
        </w:tc>
        <w:tc>
          <w:tcPr>
            <w:tcW w:w="1503" w:type="dxa"/>
          </w:tcPr>
          <w:p w14:paraId="3CB74AC2" w14:textId="2422D00B" w:rsidR="00C70DDB" w:rsidRPr="001B3C4B" w:rsidRDefault="00754323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Batch</w:t>
            </w:r>
          </w:p>
        </w:tc>
        <w:tc>
          <w:tcPr>
            <w:tcW w:w="1503" w:type="dxa"/>
          </w:tcPr>
          <w:p w14:paraId="5EBBC014" w14:textId="036FE27F" w:rsidR="00C70DDB" w:rsidRPr="001B3C4B" w:rsidRDefault="00754323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Paper Type</w:t>
            </w:r>
          </w:p>
        </w:tc>
        <w:tc>
          <w:tcPr>
            <w:tcW w:w="1503" w:type="dxa"/>
          </w:tcPr>
          <w:p w14:paraId="63C4A3AB" w14:textId="1349A044" w:rsidR="00C70DDB" w:rsidRPr="001B3C4B" w:rsidRDefault="00C70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Unique paper code</w:t>
            </w:r>
          </w:p>
        </w:tc>
        <w:tc>
          <w:tcPr>
            <w:tcW w:w="1503" w:type="dxa"/>
          </w:tcPr>
          <w:p w14:paraId="09C7C040" w14:textId="2C7954DA" w:rsidR="00C70DDB" w:rsidRPr="001B3C4B" w:rsidRDefault="00C70DDB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Title of the paper</w:t>
            </w:r>
          </w:p>
        </w:tc>
      </w:tr>
      <w:tr w:rsidR="00754323" w14:paraId="56E627FA" w14:textId="77777777" w:rsidTr="00C70D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2A2017AE" w14:textId="780DD3FB" w:rsidR="000A5088" w:rsidRDefault="00287BBB" w:rsidP="00C70DDB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14</w:t>
            </w:r>
            <w:r w:rsidR="000A5088">
              <w:rPr>
                <w:lang w:val="en-US"/>
              </w:rPr>
              <w:t>.3.22</w:t>
            </w:r>
          </w:p>
          <w:p w14:paraId="2304E2D3" w14:textId="6F838EFA" w:rsidR="00754323" w:rsidRPr="00754323" w:rsidRDefault="00287BBB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Mon</w:t>
            </w:r>
            <w:r w:rsidR="00754323" w:rsidRPr="00754323">
              <w:rPr>
                <w:lang w:val="en-US"/>
              </w:rPr>
              <w:t>day</w:t>
            </w:r>
          </w:p>
        </w:tc>
        <w:tc>
          <w:tcPr>
            <w:tcW w:w="1502" w:type="dxa"/>
          </w:tcPr>
          <w:p w14:paraId="0D7E7F03" w14:textId="3EB25106" w:rsidR="000A5088" w:rsidRPr="00754323" w:rsidRDefault="00287BBB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1.00 pm</w:t>
            </w:r>
          </w:p>
        </w:tc>
        <w:tc>
          <w:tcPr>
            <w:tcW w:w="1503" w:type="dxa"/>
          </w:tcPr>
          <w:p w14:paraId="48DB5F12" w14:textId="31839C9A" w:rsidR="000A5088" w:rsidRPr="00C70DDB" w:rsidRDefault="00287BBB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one</w:t>
            </w:r>
          </w:p>
        </w:tc>
        <w:tc>
          <w:tcPr>
            <w:tcW w:w="1503" w:type="dxa"/>
          </w:tcPr>
          <w:p w14:paraId="22DB0C3C" w14:textId="77689872" w:rsidR="000A5088" w:rsidRPr="00754323" w:rsidRDefault="007C57BB" w:rsidP="007C5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core</w:t>
            </w:r>
          </w:p>
        </w:tc>
        <w:tc>
          <w:tcPr>
            <w:tcW w:w="1503" w:type="dxa"/>
          </w:tcPr>
          <w:p w14:paraId="48711357" w14:textId="004F650D" w:rsidR="000A5088" w:rsidRPr="00C70DDB" w:rsidRDefault="00287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22411101</w:t>
            </w:r>
          </w:p>
        </w:tc>
        <w:tc>
          <w:tcPr>
            <w:tcW w:w="1503" w:type="dxa"/>
          </w:tcPr>
          <w:p w14:paraId="34FFDDA1" w14:textId="714F033F" w:rsidR="000A5088" w:rsidRPr="00C70DDB" w:rsidRDefault="00287BBB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Financial accounting</w:t>
            </w:r>
          </w:p>
        </w:tc>
      </w:tr>
    </w:tbl>
    <w:p w14:paraId="7BE8C118" w14:textId="77777777" w:rsidR="00505705" w:rsidRPr="00C70DDB" w:rsidRDefault="00505705">
      <w:pPr>
        <w:rPr>
          <w:b/>
          <w:bCs/>
          <w:lang w:val="en-US"/>
        </w:rPr>
      </w:pPr>
    </w:p>
    <w:sectPr w:rsidR="00505705" w:rsidRPr="00C7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05"/>
    <w:rsid w:val="000A5088"/>
    <w:rsid w:val="001B3C4B"/>
    <w:rsid w:val="00287BBB"/>
    <w:rsid w:val="00505705"/>
    <w:rsid w:val="00754323"/>
    <w:rsid w:val="007C57BB"/>
    <w:rsid w:val="00AD5920"/>
    <w:rsid w:val="00C70DDB"/>
    <w:rsid w:val="00E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F819"/>
  <w15:chartTrackingRefBased/>
  <w15:docId w15:val="{C9CEB987-D6D6-5444-A068-48C24CC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0D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70D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 Chaudhry</dc:creator>
  <cp:keywords/>
  <dc:description/>
  <cp:lastModifiedBy>vats.ritu@yahoo.com</cp:lastModifiedBy>
  <cp:revision>4</cp:revision>
  <dcterms:created xsi:type="dcterms:W3CDTF">2022-03-05T18:34:00Z</dcterms:created>
  <dcterms:modified xsi:type="dcterms:W3CDTF">2022-03-05T18:41:00Z</dcterms:modified>
</cp:coreProperties>
</file>